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AD" w:rsidRPr="0060596F" w:rsidRDefault="000679AD" w:rsidP="000679AD">
      <w:pPr>
        <w:pStyle w:val="1"/>
        <w:jc w:val="center"/>
        <w:rPr>
          <w:rFonts w:ascii="宋体" w:hAnsi="宋体" w:hint="eastAsia"/>
          <w:sz w:val="32"/>
          <w:szCs w:val="32"/>
        </w:rPr>
      </w:pPr>
      <w:bookmarkStart w:id="0" w:name="_Toc449360678"/>
      <w:r w:rsidRPr="0060596F">
        <w:rPr>
          <w:rFonts w:ascii="宋体" w:hAnsi="宋体" w:hint="eastAsia"/>
          <w:sz w:val="32"/>
          <w:szCs w:val="32"/>
        </w:rPr>
        <w:t>职业技能鉴定应急预案</w:t>
      </w:r>
      <w:bookmarkEnd w:id="0"/>
    </w:p>
    <w:p w:rsidR="000679AD" w:rsidRPr="004E3CF6" w:rsidRDefault="000679AD" w:rsidP="000679AD">
      <w:pPr>
        <w:ind w:firstLine="435"/>
        <w:jc w:val="center"/>
        <w:rPr>
          <w:rFonts w:hint="eastAsia"/>
          <w:sz w:val="28"/>
          <w:szCs w:val="28"/>
        </w:rPr>
      </w:pP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为确保职业技能鉴定服务质量，充分体现技能鉴定公正严谨、科学高效、优质服务、精益求精的质量方针，保证鉴定工作有序进行，特制定以下技能鉴定应急预案。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1试卷泄密处理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在职业技能鉴定过程中发生理论试卷或实操笔答试卷泄密时，应立即将情况报告市中心，由市中心决定考试方案；技能操作考核故障假设泄密时，应取消该故障假设考试成绩，重新进行故障假设，重新进行考试。对泄密事件要认真进行调查，属鉴定所工作范围内的，要追究有关责任人责任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2试卷发生重大错误情况处理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考试过程中发现试卷发生重大错误时，鉴定所应立即请示市中心进行确认，并按市中心决定执行；试卷封装错误致使某考场缺少某工种试卷时，应利用考场(含其他考场)相同试卷，在督导人员监督下由考务人员进行复制或调剂，保证考试正常进行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3考场秩序失控处理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在鉴定过程中，若发生考场秩序失控时，考务人员及监考人员应及时赶到现场，首先稳定考生情绪，避免事态扩大，争取考试正常进行。确实无法正常考试时，应取消该考场考试，报市中心重新安排时间进行考试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4设备故障处理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在鉴定过程中，设施、设备发生故障不能进行考试时，应及时启用备用设备，如仍无法进行考试时，应立即进行抢修，保障考试尽快进行。考点考务人员向参考人员做好解释工作。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5考评人员不到位情况处理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实操考试过程中，考评人员因故不能到位致使考评员执考人数达不到规定要求的，应暂时停止考试，由鉴定所向市中心报告情况，及时抽调考评员替补，达到规定执考人数后再进行考试。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lastRenderedPageBreak/>
        <w:t>6大量参考人员不能参加考试情况处理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因道路交通、突发事故以及不可抗力原因致使大量参考人员不能参加考试时，应报市中心，建议另行安排重新考试，其余参考人员(不论多少)继续进行考试。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7计算机考试异常情况处理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(1)考试过程中出现异常情况、造成考试中断时，监考人员应首先稳定考生情绪，将异常情况及其处理方法及时、准确地记入考场报告单，协助计算机管理人员及时处理，尽快恢复考试。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(2)考试过程中出现异常情况、无法进行考试时，鉴定所应立即向市中心报告，并提出延期考试建议。延期考试时间和具体安排由市中心确定，鉴定所应及时通知考生。</w:t>
      </w:r>
    </w:p>
    <w:p w:rsidR="000679AD" w:rsidRPr="0060596F" w:rsidRDefault="000679AD" w:rsidP="000679AD">
      <w:pPr>
        <w:spacing w:line="360" w:lineRule="auto"/>
        <w:ind w:firstLineChars="200" w:firstLine="440"/>
        <w:rPr>
          <w:rFonts w:ascii="仿宋" w:eastAsia="仿宋" w:hAnsi="仿宋" w:hint="eastAsia"/>
          <w:szCs w:val="21"/>
        </w:rPr>
      </w:pPr>
      <w:r w:rsidRPr="0060596F">
        <w:rPr>
          <w:rFonts w:ascii="仿宋" w:eastAsia="仿宋" w:hAnsi="仿宋" w:hint="eastAsia"/>
          <w:szCs w:val="21"/>
        </w:rPr>
        <w:t>8其他严重影响鉴定工作质量和人身安全的情况，首先应暂停或终止鉴定考试，然后将情况如实上报市中心，按市中心决定执行。</w:t>
      </w:r>
    </w:p>
    <w:p w:rsidR="004358AB" w:rsidRDefault="004358AB" w:rsidP="000679AD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14A" w:rsidRDefault="00CD314A" w:rsidP="000679AD">
      <w:pPr>
        <w:spacing w:after="0"/>
      </w:pPr>
      <w:r>
        <w:separator/>
      </w:r>
    </w:p>
  </w:endnote>
  <w:endnote w:type="continuationSeparator" w:id="0">
    <w:p w:rsidR="00CD314A" w:rsidRDefault="00CD314A" w:rsidP="000679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14A" w:rsidRDefault="00CD314A" w:rsidP="000679AD">
      <w:pPr>
        <w:spacing w:after="0"/>
      </w:pPr>
      <w:r>
        <w:separator/>
      </w:r>
    </w:p>
  </w:footnote>
  <w:footnote w:type="continuationSeparator" w:id="0">
    <w:p w:rsidR="00CD314A" w:rsidRDefault="00CD314A" w:rsidP="000679A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79AD"/>
    <w:rsid w:val="0014325E"/>
    <w:rsid w:val="00323B43"/>
    <w:rsid w:val="003D37D8"/>
    <w:rsid w:val="00426133"/>
    <w:rsid w:val="004358AB"/>
    <w:rsid w:val="008B7726"/>
    <w:rsid w:val="00CD314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0679AD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79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79A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79A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79AD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0679AD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2016-05-23T05:18:00Z</dcterms:modified>
</cp:coreProperties>
</file>